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Здравейте, аз съм Ема! Аз съм с увредено зрение и ще поговоря малко за моето увреждане.</w:t>
      </w:r>
    </w:p>
    <w:p w:rsidR="00000000" w:rsidDel="00000000" w:rsidP="00000000" w:rsidRDefault="00000000" w:rsidRPr="00000000" w14:paraId="00000002">
      <w:pPr>
        <w:rPr/>
      </w:pPr>
      <w:r w:rsidDel="00000000" w:rsidR="00000000" w:rsidRPr="00000000">
        <w:rPr>
          <w:rtl w:val="0"/>
        </w:rPr>
        <w:t xml:space="preserve">Сега има различни начини, по които може да се повлияе зрението. Например, не виждам нищо друго освен светлина. Аз съм родена така, но мисля, че е трудно да се адаптираш към това увреждане, ако то дойде по-късно в живота ти, защото има толкова много неща, които трябва да научиш как да правиш. Може да представлява много голямо предизвикателство. Мисля, че може да се наложи да се научиш да живееш отново.</w:t>
      </w:r>
    </w:p>
    <w:p w:rsidR="00000000" w:rsidDel="00000000" w:rsidP="00000000" w:rsidRDefault="00000000" w:rsidRPr="00000000" w14:paraId="00000003">
      <w:pPr>
        <w:rPr/>
      </w:pPr>
      <w:r w:rsidDel="00000000" w:rsidR="00000000" w:rsidRPr="00000000">
        <w:rPr>
          <w:rtl w:val="0"/>
        </w:rPr>
        <w:t xml:space="preserve">Сега това не означава, че тъй като съм сляпа, не мога да правя нищо или не мога да имам добър живот. Имаме бял бастун – това е символът на нашето увреждане. Използваме го, за да се движим по улиците или на места, които не познаваме. Има хора, които също използват кучета водачи, но белите бастуни се използват много по-често – те са по-достъпни. Друг много важен аспект на това увреждане е нашата азбука. Имаме специфична азбука, наречена Брайлова азбука. Използваме я особено в училище, за да ни помогне да пишем и четем. Освен това са разработени различни технологии в помощ на слепите. Например – екранен четец за компютри или глас зад кадър за телефони. Всичко, за да ни помогне да имаме нормален живот.</w:t>
      </w:r>
    </w:p>
    <w:p w:rsidR="00000000" w:rsidDel="00000000" w:rsidP="00000000" w:rsidRDefault="00000000" w:rsidRPr="00000000" w14:paraId="00000004">
      <w:pPr>
        <w:rPr/>
      </w:pPr>
      <w:r w:rsidDel="00000000" w:rsidR="00000000" w:rsidRPr="00000000">
        <w:rPr>
          <w:rtl w:val="0"/>
        </w:rPr>
        <w:t xml:space="preserve">В заключение, да си сляп не означава, че си инвалид. Няма начин! Не. Можем да се включим в нашите общности, можем да имаме работа. Можем да имаме живот! Нормален живот. Но се нуждаем от разбирането и уважението на общността. И хората трябва да разберат, че всички сме хора и всички сме равни.</w:t>
      </w:r>
    </w:p>
    <w:sectPr>
      <w:pgSz w:h="15840" w:w="1224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OsaxyqX8jh7pNqGSPWbNYr2NkQ==">CgMxLjA4AHIhMXM3dDhpSFd5VkIwYnVHRHB3OTN1cWhLWTcwMEtxYXRx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2023-05-11T12:04:00Z</dcterms:created>
  <dc:creator>Martin 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ad07d6cc-16bc-4c42-bcac-322a9260825c</vt:lpwstr>
  </property>
</Properties>
</file>